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67" w:rsidRPr="008C7767" w:rsidRDefault="008C7767" w:rsidP="008C7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767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8C7767" w:rsidRPr="008C7767" w:rsidRDefault="008C7767" w:rsidP="008C7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767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8C7767" w:rsidRPr="008C7767" w:rsidRDefault="008C7767" w:rsidP="008C7767">
      <w:pPr>
        <w:spacing w:after="0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8C7767" w:rsidRPr="008C7767" w:rsidRDefault="008C7767" w:rsidP="008C7767">
      <w:pPr>
        <w:spacing w:after="0"/>
        <w:ind w:left="3600"/>
        <w:rPr>
          <w:rFonts w:ascii="Times New Roman" w:hAnsi="Times New Roman" w:cs="Times New Roman"/>
          <w:b/>
          <w:sz w:val="28"/>
          <w:szCs w:val="28"/>
        </w:rPr>
      </w:pPr>
      <w:r w:rsidRPr="008C7767">
        <w:rPr>
          <w:rFonts w:ascii="Times New Roman" w:hAnsi="Times New Roman" w:cs="Times New Roman"/>
          <w:b/>
          <w:sz w:val="28"/>
          <w:szCs w:val="28"/>
        </w:rPr>
        <w:t xml:space="preserve">    РЕШЕНИЕ № 6</w:t>
      </w:r>
    </w:p>
    <w:p w:rsidR="008C7767" w:rsidRPr="008C7767" w:rsidRDefault="008C7767" w:rsidP="008C77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</w:t>
      </w: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О сообщении мандатной комиссии </w:t>
      </w: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Совета депутатов Ключевского сельсовета </w:t>
      </w: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     Заслушав сообщение </w:t>
      </w:r>
      <w:proofErr w:type="gramStart"/>
      <w:r w:rsidRPr="008C7767">
        <w:rPr>
          <w:rFonts w:ascii="Times New Roman" w:hAnsi="Times New Roman" w:cs="Times New Roman"/>
          <w:sz w:val="28"/>
          <w:szCs w:val="28"/>
        </w:rPr>
        <w:t>председателя мандатной комиссии Совета депутатов Ключевского сельсовета</w:t>
      </w:r>
      <w:proofErr w:type="gramEnd"/>
      <w:r w:rsidRPr="008C7767">
        <w:rPr>
          <w:rFonts w:ascii="Times New Roman" w:hAnsi="Times New Roman" w:cs="Times New Roman"/>
          <w:sz w:val="28"/>
          <w:szCs w:val="28"/>
        </w:rPr>
        <w:t xml:space="preserve"> об итогах  голосования по избранию депутатов Совета депутатов Ключевского сельсовета, на основании протоколов и других матери</w:t>
      </w:r>
      <w:r w:rsidRPr="008C7767">
        <w:rPr>
          <w:rFonts w:ascii="Times New Roman" w:hAnsi="Times New Roman" w:cs="Times New Roman"/>
          <w:sz w:val="28"/>
          <w:szCs w:val="28"/>
        </w:rPr>
        <w:t>а</w:t>
      </w:r>
      <w:r w:rsidRPr="008C7767">
        <w:rPr>
          <w:rFonts w:ascii="Times New Roman" w:hAnsi="Times New Roman" w:cs="Times New Roman"/>
          <w:sz w:val="28"/>
          <w:szCs w:val="28"/>
        </w:rPr>
        <w:t>лов, представленных избирательной комиссией  Ключевского сельсовета, в соо</w:t>
      </w:r>
      <w:r w:rsidRPr="008C7767">
        <w:rPr>
          <w:rFonts w:ascii="Times New Roman" w:hAnsi="Times New Roman" w:cs="Times New Roman"/>
          <w:sz w:val="28"/>
          <w:szCs w:val="28"/>
        </w:rPr>
        <w:t>т</w:t>
      </w:r>
      <w:r w:rsidRPr="008C7767">
        <w:rPr>
          <w:rFonts w:ascii="Times New Roman" w:hAnsi="Times New Roman" w:cs="Times New Roman"/>
          <w:sz w:val="28"/>
          <w:szCs w:val="28"/>
        </w:rPr>
        <w:t xml:space="preserve">ветствии с п.1 статьи 12 Устава Ключевского сельсовета, </w:t>
      </w:r>
    </w:p>
    <w:p w:rsidR="008C7767" w:rsidRPr="008C7767" w:rsidRDefault="008C7767" w:rsidP="008C776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Совет депутатов Ключевского сельсовета </w:t>
      </w:r>
    </w:p>
    <w:p w:rsidR="008C7767" w:rsidRPr="008C7767" w:rsidRDefault="008C7767" w:rsidP="008C776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                                     РЕШИЛ:</w:t>
      </w:r>
    </w:p>
    <w:p w:rsidR="008C7767" w:rsidRPr="008C7767" w:rsidRDefault="008C7767" w:rsidP="008C776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     1.Сообщение мандатной комиссии Совета депутатов Ключевского сельс</w:t>
      </w:r>
      <w:r w:rsidRPr="008C7767">
        <w:rPr>
          <w:rFonts w:ascii="Times New Roman" w:hAnsi="Times New Roman" w:cs="Times New Roman"/>
          <w:sz w:val="28"/>
          <w:szCs w:val="28"/>
        </w:rPr>
        <w:t>о</w:t>
      </w:r>
      <w:r w:rsidRPr="008C7767">
        <w:rPr>
          <w:rFonts w:ascii="Times New Roman" w:hAnsi="Times New Roman" w:cs="Times New Roman"/>
          <w:sz w:val="28"/>
          <w:szCs w:val="28"/>
        </w:rPr>
        <w:t>вета принять к сведению.</w:t>
      </w: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          2.</w:t>
      </w:r>
      <w:r w:rsidRPr="008C7767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протокол № 3 мандатной комиссии о подтверждении </w:t>
      </w:r>
      <w:proofErr w:type="gramStart"/>
      <w:r w:rsidRPr="008C7767">
        <w:rPr>
          <w:rFonts w:ascii="Times New Roman" w:hAnsi="Times New Roman" w:cs="Times New Roman"/>
          <w:color w:val="000000"/>
          <w:sz w:val="28"/>
          <w:szCs w:val="28"/>
        </w:rPr>
        <w:t>полн</w:t>
      </w:r>
      <w:r w:rsidRPr="008C776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7767">
        <w:rPr>
          <w:rFonts w:ascii="Times New Roman" w:hAnsi="Times New Roman" w:cs="Times New Roman"/>
          <w:color w:val="000000"/>
          <w:sz w:val="28"/>
          <w:szCs w:val="28"/>
        </w:rPr>
        <w:t xml:space="preserve">мочий избранных депутатов </w:t>
      </w:r>
      <w:r w:rsidRPr="008C7767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шестого созыва</w:t>
      </w:r>
      <w:proofErr w:type="gramEnd"/>
      <w:r w:rsidRPr="008C7767">
        <w:rPr>
          <w:rFonts w:ascii="Times New Roman" w:hAnsi="Times New Roman" w:cs="Times New Roman"/>
          <w:sz w:val="28"/>
          <w:szCs w:val="28"/>
        </w:rPr>
        <w:t xml:space="preserve"> на выборах 13 сентября 2020 года:</w:t>
      </w: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318" w:type="dxa"/>
        <w:tblLook w:val="01E0"/>
      </w:tblPr>
      <w:tblGrid>
        <w:gridCol w:w="710"/>
        <w:gridCol w:w="9922"/>
      </w:tblGrid>
      <w:tr w:rsidR="008C7767" w:rsidRPr="008C7767" w:rsidTr="0061604A">
        <w:tc>
          <w:tcPr>
            <w:tcW w:w="710" w:type="dxa"/>
          </w:tcPr>
          <w:p w:rsidR="008C7767" w:rsidRPr="008C7767" w:rsidRDefault="008C7767" w:rsidP="008C77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22" w:type="dxa"/>
          </w:tcPr>
          <w:p w:rsidR="008C7767" w:rsidRPr="008C7767" w:rsidRDefault="008C7767" w:rsidP="008C77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Грызунков</w:t>
            </w:r>
            <w:proofErr w:type="spellEnd"/>
            <w:r w:rsidRPr="008C7767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Викторович</w:t>
            </w:r>
          </w:p>
        </w:tc>
      </w:tr>
      <w:tr w:rsidR="008C7767" w:rsidRPr="008C7767" w:rsidTr="0061604A">
        <w:tc>
          <w:tcPr>
            <w:tcW w:w="710" w:type="dxa"/>
          </w:tcPr>
          <w:p w:rsidR="008C7767" w:rsidRPr="008C7767" w:rsidRDefault="008C7767" w:rsidP="008C77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22" w:type="dxa"/>
          </w:tcPr>
          <w:p w:rsidR="008C7767" w:rsidRPr="008C7767" w:rsidRDefault="008C7767" w:rsidP="008C7767">
            <w:pPr>
              <w:pStyle w:val="a3"/>
              <w:spacing w:after="0"/>
              <w:rPr>
                <w:szCs w:val="28"/>
              </w:rPr>
            </w:pPr>
            <w:proofErr w:type="spellStart"/>
            <w:r w:rsidRPr="008C7767">
              <w:rPr>
                <w:szCs w:val="28"/>
              </w:rPr>
              <w:t>Грызункова</w:t>
            </w:r>
            <w:proofErr w:type="spellEnd"/>
            <w:r w:rsidRPr="008C7767">
              <w:rPr>
                <w:szCs w:val="28"/>
              </w:rPr>
              <w:t xml:space="preserve"> Вера Николаевна</w:t>
            </w:r>
          </w:p>
        </w:tc>
      </w:tr>
      <w:tr w:rsidR="008C7767" w:rsidRPr="008C7767" w:rsidTr="0061604A">
        <w:tc>
          <w:tcPr>
            <w:tcW w:w="710" w:type="dxa"/>
          </w:tcPr>
          <w:p w:rsidR="008C7767" w:rsidRPr="008C7767" w:rsidRDefault="008C7767" w:rsidP="008C77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922" w:type="dxa"/>
          </w:tcPr>
          <w:p w:rsidR="008C7767" w:rsidRPr="008C7767" w:rsidRDefault="008C7767" w:rsidP="008C77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Гуляева Надежда Викторовна</w:t>
            </w:r>
          </w:p>
        </w:tc>
      </w:tr>
      <w:tr w:rsidR="008C7767" w:rsidRPr="008C7767" w:rsidTr="0061604A">
        <w:tc>
          <w:tcPr>
            <w:tcW w:w="710" w:type="dxa"/>
          </w:tcPr>
          <w:p w:rsidR="008C7767" w:rsidRPr="008C7767" w:rsidRDefault="008C7767" w:rsidP="008C77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922" w:type="dxa"/>
          </w:tcPr>
          <w:p w:rsidR="008C7767" w:rsidRPr="008C7767" w:rsidRDefault="008C7767" w:rsidP="008C77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Дрель Александр Владимирович</w:t>
            </w:r>
          </w:p>
        </w:tc>
      </w:tr>
      <w:tr w:rsidR="008C7767" w:rsidRPr="008C7767" w:rsidTr="0061604A">
        <w:tc>
          <w:tcPr>
            <w:tcW w:w="710" w:type="dxa"/>
          </w:tcPr>
          <w:p w:rsidR="008C7767" w:rsidRPr="008C7767" w:rsidRDefault="008C7767" w:rsidP="008C77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2" w:type="dxa"/>
          </w:tcPr>
          <w:p w:rsidR="008C7767" w:rsidRPr="008C7767" w:rsidRDefault="008C7767" w:rsidP="008C77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Дрель Татьяна Михайловна</w:t>
            </w:r>
          </w:p>
        </w:tc>
      </w:tr>
      <w:tr w:rsidR="008C7767" w:rsidRPr="008C7767" w:rsidTr="0061604A">
        <w:tc>
          <w:tcPr>
            <w:tcW w:w="710" w:type="dxa"/>
          </w:tcPr>
          <w:p w:rsidR="008C7767" w:rsidRPr="008C7767" w:rsidRDefault="008C7767" w:rsidP="008C77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922" w:type="dxa"/>
          </w:tcPr>
          <w:p w:rsidR="008C7767" w:rsidRPr="008C7767" w:rsidRDefault="008C7767" w:rsidP="008C77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Лынников</w:t>
            </w:r>
            <w:proofErr w:type="spellEnd"/>
            <w:r w:rsidRPr="008C7767">
              <w:rPr>
                <w:rFonts w:ascii="Times New Roman" w:hAnsi="Times New Roman" w:cs="Times New Roman"/>
                <w:sz w:val="28"/>
                <w:szCs w:val="28"/>
              </w:rPr>
              <w:t xml:space="preserve"> Василий Ярославович</w:t>
            </w:r>
          </w:p>
        </w:tc>
      </w:tr>
      <w:tr w:rsidR="008C7767" w:rsidRPr="008C7767" w:rsidTr="0061604A">
        <w:tc>
          <w:tcPr>
            <w:tcW w:w="710" w:type="dxa"/>
          </w:tcPr>
          <w:p w:rsidR="008C7767" w:rsidRPr="008C7767" w:rsidRDefault="008C7767" w:rsidP="008C77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922" w:type="dxa"/>
          </w:tcPr>
          <w:p w:rsidR="008C7767" w:rsidRPr="008C7767" w:rsidRDefault="008C7767" w:rsidP="008C77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767">
              <w:rPr>
                <w:rFonts w:ascii="Times New Roman" w:hAnsi="Times New Roman" w:cs="Times New Roman"/>
                <w:sz w:val="28"/>
                <w:szCs w:val="28"/>
              </w:rPr>
              <w:t>Черных Ирина Васильевна</w:t>
            </w:r>
          </w:p>
          <w:p w:rsidR="008C7767" w:rsidRPr="008C7767" w:rsidRDefault="008C7767" w:rsidP="008C77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7767" w:rsidRPr="008C7767" w:rsidRDefault="008C7767" w:rsidP="008C776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   3.Считать прекращенными полномочия </w:t>
      </w:r>
      <w:proofErr w:type="gramStart"/>
      <w:r w:rsidRPr="008C7767">
        <w:rPr>
          <w:rFonts w:ascii="Times New Roman" w:hAnsi="Times New Roman" w:cs="Times New Roman"/>
          <w:sz w:val="28"/>
          <w:szCs w:val="28"/>
        </w:rPr>
        <w:t>депутатов Совета депутатов Кл</w:t>
      </w:r>
      <w:r w:rsidRPr="008C7767">
        <w:rPr>
          <w:rFonts w:ascii="Times New Roman" w:hAnsi="Times New Roman" w:cs="Times New Roman"/>
          <w:sz w:val="28"/>
          <w:szCs w:val="28"/>
        </w:rPr>
        <w:t>ю</w:t>
      </w:r>
      <w:r w:rsidRPr="008C7767">
        <w:rPr>
          <w:rFonts w:ascii="Times New Roman" w:hAnsi="Times New Roman" w:cs="Times New Roman"/>
          <w:sz w:val="28"/>
          <w:szCs w:val="28"/>
        </w:rPr>
        <w:t>чевского сельсовета пятого созыва</w:t>
      </w:r>
      <w:proofErr w:type="gramEnd"/>
      <w:r w:rsidRPr="008C7767">
        <w:rPr>
          <w:rFonts w:ascii="Times New Roman" w:hAnsi="Times New Roman" w:cs="Times New Roman"/>
          <w:sz w:val="28"/>
          <w:szCs w:val="28"/>
        </w:rPr>
        <w:t xml:space="preserve"> с     13.09.2020г.</w:t>
      </w:r>
    </w:p>
    <w:p w:rsidR="008C7767" w:rsidRPr="008C7767" w:rsidRDefault="008C7767" w:rsidP="008C776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    4.Решение вступает в силу с момента  его принятия.</w:t>
      </w: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767" w:rsidRPr="008C7767" w:rsidRDefault="008C7767" w:rsidP="008C7767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767" w:rsidRPr="008C7767" w:rsidRDefault="008C7767" w:rsidP="008C77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767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В.Н.Никифоров                                    </w:t>
      </w:r>
    </w:p>
    <w:p w:rsidR="008C7767" w:rsidRDefault="008C7767" w:rsidP="008C7767">
      <w:pPr>
        <w:ind w:left="5670"/>
        <w:jc w:val="right"/>
        <w:rPr>
          <w:sz w:val="28"/>
          <w:szCs w:val="28"/>
        </w:rPr>
      </w:pPr>
    </w:p>
    <w:p w:rsidR="006620C3" w:rsidRDefault="006620C3"/>
    <w:sectPr w:rsidR="00662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767"/>
    <w:rsid w:val="006620C3"/>
    <w:rsid w:val="008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776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C776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2020-10-26T08:49:00Z</dcterms:created>
  <dcterms:modified xsi:type="dcterms:W3CDTF">2020-10-26T08:49:00Z</dcterms:modified>
</cp:coreProperties>
</file>